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3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1:3</w:t>
      </w:r>
    </w:p>
    <w:p>
      <w:pPr>
        <w:pStyle w:val="rNormal"/>
        <w:widowControl w:val="on"/>
        <w:spacing w:before="240" w:after="240" w:line="240" w:lineRule="auto"/>
        <w:ind w:left="0" w:right="0" w:firstLine="1"/>
        <w:jc w:val="left"/>
      </w:pPr>
      <w:r>
        <w:rPr>
          <w:b/>
          <w:bCs/>
        </w:rPr>
        <w:t xml:space="preserve">“He marches out.”</w:t>
      </w:r>
      <w:r>
        <w:rPr/>
        <w:t xml:space="preserve"> The NET text note on Nahum 1:3 helps explain the REV translation. “The noun דַּרְכּוֹ (</w:t>
      </w:r>
      <w:r>
        <w:rPr>
          <w:i/>
          <w:iCs/>
        </w:rPr>
        <w:t xml:space="preserve">darko</w:t>
      </w:r>
      <w:r>
        <w:rPr/>
        <w:t xml:space="preserve">, “his way”) is nuanced here in a verbal sense. The noun ‏דֶּרֶךְ (</w:t>
      </w:r>
      <w:r>
        <w:rPr>
          <w:i/>
          <w:iCs/>
        </w:rPr>
        <w:t xml:space="preserve">derekh</w:t>
      </w:r>
      <w:r>
        <w:rPr/>
        <w:t xml:space="preserve">) often denotes a “journey” (Gen 28:20; 30:36; 45:23; Num 9:10; Josh 9:13; 1 Sam 21:6; 1 Kgs 18:27). The verb דָּרַךְ (</w:t>
      </w:r>
      <w:r>
        <w:rPr>
          <w:i/>
          <w:iCs/>
        </w:rPr>
        <w:t xml:space="preserve">darakh</w:t>
      </w:r>
      <w:r>
        <w:rPr/>
        <w:t xml:space="preserve">) often means “to tread a path” (Job 22:15) and “to march out” (Judg 5:21). The LORD [Yahweh] is portrayed as the Divine Warrior marching out to battle (Exod 15:1-12; Deut 33:2; Judg 5:4-5; Pss 18:7-15; 68:4-10, 32-35; 77:16-19; Mic 1:3-4; Hab 3:3-15).” The NAB reads, “In stormwind and tempest he comes.” The JPS reads, “He travels in whirlwind and storm.” The NLT reads, “He displays his power in the whirlwind and the storm.”</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11706862ad5eca5f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868793"/>
      <w:docPartObj>
        <w:docPartGallery w:val="Page Numbers (Bottom of Page)"/>
        <w:docPartUnique/>
      </w:docPartObj>
    </w:sdtPr>
    <w:sdtContent>
      <w:sdt>
        <w:sdtPr>
          <w:id w:val="9287946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149767">
    <w:multiLevelType w:val="hybridMultilevel"/>
    <w:lvl w:ilvl="0" w:tplc="65641366">
      <w:start w:val="1"/>
      <w:numFmt w:val="decimal"/>
      <w:lvlText w:val="%1."/>
      <w:lvlJc w:val="left"/>
      <w:pPr>
        <w:ind w:left="720" w:hanging="360"/>
      </w:pPr>
    </w:lvl>
    <w:lvl w:ilvl="1" w:tplc="65641366" w:tentative="1">
      <w:start w:val="1"/>
      <w:numFmt w:val="lowerLetter"/>
      <w:lvlText w:val="%2."/>
      <w:lvlJc w:val="left"/>
      <w:pPr>
        <w:ind w:left="1440" w:hanging="360"/>
      </w:pPr>
    </w:lvl>
    <w:lvl w:ilvl="2" w:tplc="65641366" w:tentative="1">
      <w:start w:val="1"/>
      <w:numFmt w:val="lowerRoman"/>
      <w:lvlText w:val="%3."/>
      <w:lvlJc w:val="right"/>
      <w:pPr>
        <w:ind w:left="2160" w:hanging="180"/>
      </w:pPr>
    </w:lvl>
    <w:lvl w:ilvl="3" w:tplc="65641366" w:tentative="1">
      <w:start w:val="1"/>
      <w:numFmt w:val="decimal"/>
      <w:lvlText w:val="%4."/>
      <w:lvlJc w:val="left"/>
      <w:pPr>
        <w:ind w:left="2880" w:hanging="360"/>
      </w:pPr>
    </w:lvl>
    <w:lvl w:ilvl="4" w:tplc="65641366" w:tentative="1">
      <w:start w:val="1"/>
      <w:numFmt w:val="lowerLetter"/>
      <w:lvlText w:val="%5."/>
      <w:lvlJc w:val="left"/>
      <w:pPr>
        <w:ind w:left="3600" w:hanging="360"/>
      </w:pPr>
    </w:lvl>
    <w:lvl w:ilvl="5" w:tplc="65641366" w:tentative="1">
      <w:start w:val="1"/>
      <w:numFmt w:val="lowerRoman"/>
      <w:lvlText w:val="%6."/>
      <w:lvlJc w:val="right"/>
      <w:pPr>
        <w:ind w:left="4320" w:hanging="180"/>
      </w:pPr>
    </w:lvl>
    <w:lvl w:ilvl="6" w:tplc="65641366" w:tentative="1">
      <w:start w:val="1"/>
      <w:numFmt w:val="decimal"/>
      <w:lvlText w:val="%7."/>
      <w:lvlJc w:val="left"/>
      <w:pPr>
        <w:ind w:left="5040" w:hanging="360"/>
      </w:pPr>
    </w:lvl>
    <w:lvl w:ilvl="7" w:tplc="65641366" w:tentative="1">
      <w:start w:val="1"/>
      <w:numFmt w:val="lowerLetter"/>
      <w:lvlText w:val="%8."/>
      <w:lvlJc w:val="left"/>
      <w:pPr>
        <w:ind w:left="5760" w:hanging="360"/>
      </w:pPr>
    </w:lvl>
    <w:lvl w:ilvl="8" w:tplc="65641366" w:tentative="1">
      <w:start w:val="1"/>
      <w:numFmt w:val="lowerRoman"/>
      <w:lvlText w:val="%9."/>
      <w:lvlJc w:val="right"/>
      <w:pPr>
        <w:ind w:left="6480" w:hanging="180"/>
      </w:pPr>
    </w:lvl>
  </w:abstractNum>
  <w:abstractNum w:abstractNumId="1077">
    <w:multiLevelType w:val="hybridMultilevel"/>
    <w:lvl w:ilvl="0" w:tplc="203515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77">
    <w:abstractNumId w:val="1077"/>
  </w:num>
  <w:num w:numId="66149767">
    <w:abstractNumId w:val="661497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1646569" Type="http://schemas.openxmlformats.org/officeDocument/2006/relationships/numbering" Target="numbering.xml"/><Relationship Id="rId731369842" Type="http://schemas.openxmlformats.org/officeDocument/2006/relationships/comments" Target="comments.xml"/><Relationship Id="rId11706862ad5eca5f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